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73696" w14:textId="16369B75" w:rsidR="002C02C0" w:rsidRPr="00F31AE4" w:rsidRDefault="002C02C0" w:rsidP="002C02C0">
      <w:pPr>
        <w:rPr>
          <w:b/>
          <w:bCs/>
          <w:lang w:eastAsia="vi-VN"/>
        </w:rPr>
      </w:pPr>
      <w:r w:rsidRPr="00F31AE4">
        <w:rPr>
          <w:lang w:eastAsia="vi-VN"/>
        </w:rPr>
        <w:t xml:space="preserve">     </w:t>
      </w:r>
      <w:bookmarkStart w:id="0" w:name="chuong_pl_12"/>
      <w:bookmarkStart w:id="1" w:name="chuong_pl_11_name_name"/>
      <w:r w:rsidRPr="00F31AE4">
        <w:rPr>
          <w:lang w:eastAsia="vi-VN"/>
        </w:rPr>
        <w:t xml:space="preserve">SỞ GD&amp;ĐT HÒA BÌNH                                                                             </w:t>
      </w:r>
    </w:p>
    <w:p w14:paraId="7945F1A7" w14:textId="77777777" w:rsidR="002C02C0" w:rsidRPr="00F31AE4" w:rsidRDefault="002C02C0" w:rsidP="002C02C0">
      <w:pPr>
        <w:rPr>
          <w:lang w:eastAsia="vi-VN"/>
        </w:rPr>
      </w:pPr>
      <w:r w:rsidRPr="00F31AE4">
        <w:rPr>
          <w:b/>
          <w:bCs/>
          <w:lang w:eastAsia="vi-VN"/>
        </w:rPr>
        <w:t>TRƯỜNG THPT SÀO BÁY</w:t>
      </w:r>
    </w:p>
    <w:bookmarkStart w:id="2" w:name="chuong_pl_12_name"/>
    <w:bookmarkEnd w:id="0"/>
    <w:p w14:paraId="0B5499B8" w14:textId="77777777" w:rsidR="002C02C0" w:rsidRPr="00F31AE4" w:rsidRDefault="0071271F" w:rsidP="002C02C0">
      <w:pPr>
        <w:jc w:val="center"/>
        <w:rPr>
          <w:b/>
          <w:bCs/>
          <w:sz w:val="32"/>
          <w:szCs w:val="32"/>
          <w:lang w:eastAsia="vi-VN"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02D3608" wp14:editId="717EB2FC">
                <wp:simplePos x="0" y="0"/>
                <wp:positionH relativeFrom="column">
                  <wp:posOffset>19050</wp:posOffset>
                </wp:positionH>
                <wp:positionV relativeFrom="paragraph">
                  <wp:posOffset>17144</wp:posOffset>
                </wp:positionV>
                <wp:extent cx="180975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8BBA3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5pt;margin-top:1.35pt;width:142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"/>
            </w:pict>
          </mc:Fallback>
        </mc:AlternateContent>
      </w:r>
    </w:p>
    <w:p w14:paraId="4799D9AC" w14:textId="77777777" w:rsidR="002C02C0" w:rsidRPr="00F31AE4" w:rsidRDefault="002C02C0" w:rsidP="002C02C0">
      <w:pPr>
        <w:jc w:val="center"/>
        <w:rPr>
          <w:sz w:val="32"/>
          <w:szCs w:val="32"/>
        </w:rPr>
      </w:pPr>
      <w:r w:rsidRPr="00F31AE4">
        <w:rPr>
          <w:b/>
          <w:bCs/>
          <w:sz w:val="32"/>
          <w:szCs w:val="32"/>
          <w:lang w:val="vi-VN" w:eastAsia="vi-VN"/>
        </w:rPr>
        <w:t>THÔNG BÁO</w:t>
      </w:r>
      <w:bookmarkEnd w:id="2"/>
    </w:p>
    <w:p w14:paraId="74406D4E" w14:textId="4B9AD37D" w:rsidR="002C02C0" w:rsidRPr="00F31AE4" w:rsidRDefault="002C02C0" w:rsidP="002C02C0">
      <w:pPr>
        <w:jc w:val="center"/>
        <w:rPr>
          <w:b/>
          <w:bCs/>
          <w:sz w:val="26"/>
          <w:szCs w:val="26"/>
          <w:lang w:eastAsia="vi-VN"/>
        </w:rPr>
      </w:pPr>
      <w:r w:rsidRPr="00F31AE4">
        <w:rPr>
          <w:b/>
          <w:bCs/>
          <w:sz w:val="26"/>
          <w:szCs w:val="26"/>
          <w:lang w:val="vi-VN" w:eastAsia="vi-VN"/>
        </w:rPr>
        <w:t>Công khai thông tin cơ sở vật chất năm học</w:t>
      </w:r>
      <w:bookmarkEnd w:id="1"/>
      <w:r w:rsidRPr="00F31AE4">
        <w:rPr>
          <w:b/>
          <w:bCs/>
          <w:sz w:val="26"/>
          <w:szCs w:val="26"/>
          <w:lang w:eastAsia="vi-VN"/>
        </w:rPr>
        <w:t xml:space="preserve"> 202</w:t>
      </w:r>
      <w:r w:rsidR="00DD76A1">
        <w:rPr>
          <w:b/>
          <w:bCs/>
          <w:sz w:val="26"/>
          <w:szCs w:val="26"/>
          <w:lang w:eastAsia="vi-VN"/>
        </w:rPr>
        <w:t>5</w:t>
      </w:r>
      <w:r w:rsidRPr="00F31AE4">
        <w:rPr>
          <w:b/>
          <w:bCs/>
          <w:sz w:val="26"/>
          <w:szCs w:val="26"/>
          <w:lang w:eastAsia="vi-VN"/>
        </w:rPr>
        <w:t xml:space="preserve"> – 202</w:t>
      </w:r>
      <w:r w:rsidR="00DD76A1">
        <w:rPr>
          <w:b/>
          <w:bCs/>
          <w:sz w:val="26"/>
          <w:szCs w:val="26"/>
          <w:lang w:eastAsia="vi-VN"/>
        </w:rPr>
        <w:t>6</w:t>
      </w:r>
    </w:p>
    <w:p w14:paraId="66AE30A9" w14:textId="77777777" w:rsidR="002C02C0" w:rsidRPr="00F31AE4" w:rsidRDefault="002C02C0" w:rsidP="002C02C0">
      <w:pPr>
        <w:jc w:val="center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5"/>
        <w:gridCol w:w="1815"/>
        <w:gridCol w:w="1960"/>
      </w:tblGrid>
      <w:tr w:rsidR="002C02C0" w:rsidRPr="00F31AE4" w14:paraId="12857432" w14:textId="77777777" w:rsidTr="00370519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AFD1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B86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E1D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E00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Bình quân</w:t>
            </w:r>
          </w:p>
        </w:tc>
      </w:tr>
      <w:tr w:rsidR="002C02C0" w:rsidRPr="00F31AE4" w14:paraId="0721D0E1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665A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496A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</w:rPr>
              <w:t>S</w:t>
            </w: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1C43" w14:textId="6E5A5E34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23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E505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Cs/>
              </w:rPr>
              <w:t xml:space="preserve">Số </w:t>
            </w:r>
            <w:r w:rsidRPr="00F31AE4">
              <w:rPr>
                <w:iCs/>
              </w:rPr>
              <w:t>m</w:t>
            </w:r>
            <w:r w:rsidRPr="00F31AE4">
              <w:rPr>
                <w:iCs/>
                <w:vertAlign w:val="superscript"/>
              </w:rPr>
              <w:t>2</w:t>
            </w:r>
            <w:r w:rsidRPr="00F31AE4">
              <w:rPr>
                <w:bCs/>
              </w:rPr>
              <w:t>/học sinh</w:t>
            </w:r>
          </w:p>
        </w:tc>
      </w:tr>
      <w:tr w:rsidR="002C02C0" w:rsidRPr="00F31AE4" w14:paraId="35115282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F61F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C773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457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CDE3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3440C018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2548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361D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Phòng học kiên c</w:t>
            </w:r>
            <w:r w:rsidRPr="00F31AE4">
              <w:rPr>
                <w:sz w:val="26"/>
                <w:szCs w:val="26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D339" w14:textId="0266EE55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23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FFA2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2D28906F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352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0517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 xml:space="preserve">Phòng học bán kiên </w:t>
            </w:r>
            <w:r w:rsidRPr="00F31AE4">
              <w:rPr>
                <w:sz w:val="26"/>
                <w:szCs w:val="26"/>
                <w:shd w:val="solid" w:color="FFFFFF" w:fill="auto"/>
                <w:lang w:val="vi-VN" w:eastAsia="vi-VN"/>
              </w:rPr>
              <w:t>c</w:t>
            </w:r>
            <w:r w:rsidRPr="00F31AE4">
              <w:rPr>
                <w:sz w:val="26"/>
                <w:szCs w:val="26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4C52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E77F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650E4AFA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CCF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E5E5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4FD1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E5A9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12FC1799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36B4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8816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6EA9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2BDA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5E57D4A1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1468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D316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F631" w14:textId="6E0C76E4" w:rsidR="002C02C0" w:rsidRPr="00F31AE4" w:rsidRDefault="0093372F" w:rsidP="00370519">
            <w:pPr>
              <w:jc w:val="center"/>
              <w:rPr>
                <w:sz w:val="26"/>
                <w:szCs w:val="26"/>
              </w:rPr>
            </w:pPr>
            <w: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91BD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2B735396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FD93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EF7C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1DE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B137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2588DF3C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A7BB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9CE7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3511" w14:textId="0AFAF217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23/23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8B447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141B72FA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D9AA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1292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2D47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C62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0FB97C17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6AC1F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1029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S</w:t>
            </w:r>
            <w:r w:rsidRPr="00F31AE4">
              <w:rPr>
                <w:b/>
                <w:bCs/>
                <w:sz w:val="26"/>
                <w:szCs w:val="26"/>
              </w:rPr>
              <w:t>ố điểm</w:t>
            </w: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A1C8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t>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2190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3C7DDCF7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2B9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F4C9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Tổng số diện tích đất (m</w:t>
            </w:r>
            <w:r w:rsidRPr="00F31AE4">
              <w:rPr>
                <w:b/>
                <w:bCs/>
                <w:sz w:val="26"/>
                <w:szCs w:val="26"/>
                <w:vertAlign w:val="superscript"/>
              </w:rPr>
              <w:t>2</w:t>
            </w:r>
            <w:r w:rsidRPr="00F31AE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9931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t>18.403,8m</w:t>
            </w:r>
            <w:r w:rsidRPr="00F31AE4">
              <w:rPr>
                <w:vertAlign w:val="superscript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9BEF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6BE5B617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D1F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A939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Tổng diện tích sân chơi, bãi tập (m</w:t>
            </w:r>
            <w:r w:rsidRPr="00F31AE4">
              <w:rPr>
                <w:b/>
                <w:bCs/>
                <w:sz w:val="26"/>
                <w:szCs w:val="26"/>
                <w:vertAlign w:val="superscript"/>
              </w:rPr>
              <w:t>2</w:t>
            </w: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EE43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t>16.675,8m</w:t>
            </w:r>
            <w:r w:rsidRPr="00F31AE4">
              <w:rPr>
                <w:vertAlign w:val="superscript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523D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5BCFB64F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7894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B914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2303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EF8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7050A09F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D67B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E0818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Diện tích phòng học (m</w:t>
            </w:r>
            <w:r w:rsidRPr="00F31AE4">
              <w:rPr>
                <w:sz w:val="26"/>
                <w:szCs w:val="26"/>
                <w:vertAlign w:val="superscript"/>
              </w:rPr>
              <w:t>2</w:t>
            </w:r>
            <w:r w:rsidRPr="00F31AE4">
              <w:rPr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71A2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49CA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1BC7EEBF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F69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B808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Diện tích phòng học bộ môn (m</w:t>
            </w:r>
            <w:r w:rsidRPr="00F31AE4">
              <w:rPr>
                <w:sz w:val="26"/>
                <w:szCs w:val="26"/>
                <w:vertAlign w:val="superscript"/>
              </w:rPr>
              <w:t>2</w:t>
            </w:r>
            <w:r w:rsidRPr="00F31AE4">
              <w:rPr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AEB8" w14:textId="3BA5C4CE" w:rsidR="002C02C0" w:rsidRPr="00F31AE4" w:rsidRDefault="003153E3" w:rsidP="00370519">
            <w:pPr>
              <w:jc w:val="center"/>
              <w:rPr>
                <w:sz w:val="26"/>
                <w:szCs w:val="26"/>
              </w:rPr>
            </w:pPr>
            <w:r>
              <w:t>210</w:t>
            </w:r>
            <w:bookmarkStart w:id="3" w:name="_GoBack"/>
            <w:bookmarkEnd w:id="3"/>
            <w:r w:rsidR="002C02C0" w:rsidRPr="00F31AE4">
              <w:t>m</w:t>
            </w:r>
            <w:r w:rsidR="002C02C0" w:rsidRPr="00F31AE4">
              <w:rPr>
                <w:vertAlign w:val="superscript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C24D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59F01F6C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E901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C07B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Diện tích thư viện (m</w:t>
            </w:r>
            <w:r w:rsidRPr="00F31AE4">
              <w:rPr>
                <w:sz w:val="26"/>
                <w:szCs w:val="26"/>
                <w:vertAlign w:val="superscript"/>
              </w:rPr>
              <w:t>2</w:t>
            </w:r>
            <w:r w:rsidRPr="00F31AE4">
              <w:rPr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DE7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t>60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36E8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5926F8B5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6B77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B063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Diện tích nhà tập đa năng (Phòng giáo dục rèn luyện thể chất) (m</w:t>
            </w:r>
            <w:r w:rsidRPr="00F31AE4">
              <w:rPr>
                <w:sz w:val="26"/>
                <w:szCs w:val="26"/>
                <w:vertAlign w:val="superscript"/>
              </w:rPr>
              <w:t>2</w:t>
            </w:r>
            <w:r w:rsidRPr="00F31AE4">
              <w:rPr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9F0F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t>400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AB4CD" w14:textId="77777777" w:rsidR="002C02C0" w:rsidRPr="00F31AE4" w:rsidRDefault="002C02C0" w:rsidP="00D85C61">
            <w:pPr>
              <w:rPr>
                <w:sz w:val="26"/>
                <w:szCs w:val="26"/>
              </w:rPr>
            </w:pPr>
          </w:p>
        </w:tc>
      </w:tr>
      <w:tr w:rsidR="002C02C0" w:rsidRPr="00F31AE4" w14:paraId="4A791A13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2899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3E30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i/>
                <w:iCs/>
                <w:sz w:val="26"/>
                <w:szCs w:val="26"/>
                <w:lang w:val="vi-VN" w:eastAsia="vi-VN"/>
              </w:rPr>
              <w:t>Diện tích phòng hoạt động Đoàn Đội, phòng truyền thống (m</w:t>
            </w:r>
            <w:r w:rsidRPr="00F31AE4">
              <w:rPr>
                <w:i/>
                <w:iCs/>
                <w:sz w:val="26"/>
                <w:szCs w:val="26"/>
                <w:vertAlign w:val="superscript"/>
              </w:rPr>
              <w:t>2</w:t>
            </w:r>
            <w:r w:rsidRPr="00F31AE4">
              <w:rPr>
                <w:i/>
                <w:iCs/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91A7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81D1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16518725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1B01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AF83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Tổng số thiết bị dạy học tối thiểu</w:t>
            </w:r>
          </w:p>
          <w:p w14:paraId="3CCBE645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A8F3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61D9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72AFC6DF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4A97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6CE2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T</w:t>
            </w:r>
            <w:r w:rsidRPr="00F31AE4">
              <w:rPr>
                <w:sz w:val="26"/>
                <w:szCs w:val="26"/>
              </w:rPr>
              <w:t>ổ</w:t>
            </w:r>
            <w:r w:rsidRPr="00F31AE4">
              <w:rPr>
                <w:sz w:val="26"/>
                <w:szCs w:val="26"/>
                <w:lang w:val="vi-VN" w:eastAsia="vi-VN"/>
              </w:rPr>
              <w:t>ng s</w:t>
            </w:r>
            <w:r w:rsidRPr="00F31AE4">
              <w:rPr>
                <w:sz w:val="26"/>
                <w:szCs w:val="26"/>
              </w:rPr>
              <w:t xml:space="preserve">ố </w:t>
            </w:r>
            <w:r w:rsidRPr="00F31AE4">
              <w:rPr>
                <w:sz w:val="26"/>
                <w:szCs w:val="26"/>
                <w:lang w:val="vi-VN" w:eastAsia="vi-VN"/>
              </w:rPr>
              <w:t>thiết bị dạy học t</w:t>
            </w:r>
            <w:r w:rsidRPr="00F31AE4">
              <w:rPr>
                <w:sz w:val="26"/>
                <w:szCs w:val="26"/>
              </w:rPr>
              <w:t>ố</w:t>
            </w:r>
            <w:r w:rsidRPr="00F31AE4">
              <w:rPr>
                <w:sz w:val="26"/>
                <w:szCs w:val="26"/>
                <w:lang w:val="vi-VN" w:eastAsia="vi-VN"/>
              </w:rPr>
              <w:t>i thi</w:t>
            </w:r>
            <w:r w:rsidRPr="00F31AE4">
              <w:rPr>
                <w:sz w:val="26"/>
                <w:szCs w:val="26"/>
              </w:rPr>
              <w:t>ể</w:t>
            </w:r>
            <w:r w:rsidRPr="00F31AE4">
              <w:rPr>
                <w:sz w:val="26"/>
                <w:szCs w:val="26"/>
                <w:lang w:val="vi-VN" w:eastAsia="vi-VN"/>
              </w:rPr>
              <w:t>u hiện có theo quy đ</w:t>
            </w:r>
            <w:r w:rsidRPr="00F31AE4">
              <w:rPr>
                <w:sz w:val="26"/>
                <w:szCs w:val="26"/>
              </w:rPr>
              <w:t>ị</w:t>
            </w:r>
            <w:r w:rsidRPr="00F31AE4">
              <w:rPr>
                <w:sz w:val="26"/>
                <w:szCs w:val="26"/>
                <w:lang w:val="vi-VN" w:eastAsia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CE66" w14:textId="780E6085" w:rsidR="002C02C0" w:rsidRPr="00F31AE4" w:rsidRDefault="00B15B5A" w:rsidP="0037051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Cs/>
              </w:rPr>
              <w:t>107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1705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5C8F52F3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51B9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0896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Khối lớp</w:t>
            </w:r>
            <w:r w:rsidRPr="00F31AE4">
              <w:rPr>
                <w:sz w:val="26"/>
                <w:szCs w:val="26"/>
                <w:lang w:eastAsia="vi-VN"/>
              </w:rPr>
              <w:t xml:space="preserve"> 10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4F4A" w14:textId="44752331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iCs/>
              </w:rPr>
              <w:t>33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999D5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7161CCE0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1490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9B72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Khối lớp</w:t>
            </w:r>
            <w:r w:rsidRPr="00F31AE4">
              <w:rPr>
                <w:sz w:val="26"/>
                <w:szCs w:val="26"/>
                <w:lang w:eastAsia="vi-VN"/>
              </w:rPr>
              <w:t xml:space="preserve"> 11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35B06" w14:textId="5618468A" w:rsidR="002C02C0" w:rsidRPr="00F31AE4" w:rsidRDefault="00B15B5A" w:rsidP="00370519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iCs/>
              </w:rPr>
              <w:t>36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EF3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2DBA625B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A5C9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E5F6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Khối lớp</w:t>
            </w:r>
            <w:r w:rsidRPr="00F31AE4">
              <w:rPr>
                <w:sz w:val="26"/>
                <w:szCs w:val="26"/>
                <w:lang w:eastAsia="vi-VN"/>
              </w:rPr>
              <w:t xml:space="preserve"> 12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F553" w14:textId="3172A9AB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iCs/>
              </w:rPr>
              <w:t>40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144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7B7CAA2A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001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6E8A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T</w:t>
            </w:r>
            <w:r w:rsidRPr="00F31AE4">
              <w:rPr>
                <w:sz w:val="26"/>
                <w:szCs w:val="26"/>
              </w:rPr>
              <w:t>ổ</w:t>
            </w:r>
            <w:r w:rsidRPr="00F31AE4">
              <w:rPr>
                <w:sz w:val="26"/>
                <w:szCs w:val="26"/>
                <w:lang w:val="vi-VN" w:eastAsia="vi-VN"/>
              </w:rPr>
              <w:t>ng s</w:t>
            </w:r>
            <w:r w:rsidRPr="00F31AE4">
              <w:rPr>
                <w:sz w:val="26"/>
                <w:szCs w:val="26"/>
              </w:rPr>
              <w:t xml:space="preserve">ố </w:t>
            </w:r>
            <w:r w:rsidRPr="00F31AE4">
              <w:rPr>
                <w:sz w:val="26"/>
                <w:szCs w:val="26"/>
                <w:lang w:val="vi-VN" w:eastAsia="vi-VN"/>
              </w:rPr>
              <w:t>thiết bị dạy học t</w:t>
            </w:r>
            <w:r w:rsidRPr="00F31AE4">
              <w:rPr>
                <w:sz w:val="26"/>
                <w:szCs w:val="26"/>
              </w:rPr>
              <w:t>ố</w:t>
            </w:r>
            <w:r w:rsidRPr="00F31AE4">
              <w:rPr>
                <w:sz w:val="26"/>
                <w:szCs w:val="26"/>
                <w:lang w:val="vi-VN" w:eastAsia="vi-VN"/>
              </w:rPr>
              <w:t>i thi</w:t>
            </w:r>
            <w:r w:rsidRPr="00F31AE4">
              <w:rPr>
                <w:sz w:val="26"/>
                <w:szCs w:val="26"/>
              </w:rPr>
              <w:t>ể</w:t>
            </w:r>
            <w:r w:rsidRPr="00F31AE4">
              <w:rPr>
                <w:sz w:val="26"/>
                <w:szCs w:val="26"/>
                <w:lang w:val="vi-VN" w:eastAsia="vi-VN"/>
              </w:rPr>
              <w:t>u còn thi</w:t>
            </w:r>
            <w:r w:rsidRPr="00F31AE4">
              <w:rPr>
                <w:sz w:val="26"/>
                <w:szCs w:val="26"/>
              </w:rPr>
              <w:t>ế</w:t>
            </w:r>
            <w:r w:rsidRPr="00F31AE4">
              <w:rPr>
                <w:sz w:val="26"/>
                <w:szCs w:val="26"/>
                <w:lang w:val="vi-VN" w:eastAsia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96B3" w14:textId="3C8350D8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2086" w14:textId="567B6ACF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18B4BCB5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0644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4608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Khối lớp</w:t>
            </w:r>
            <w:r w:rsidRPr="00F31AE4">
              <w:rPr>
                <w:sz w:val="26"/>
                <w:szCs w:val="26"/>
                <w:lang w:eastAsia="vi-VN"/>
              </w:rPr>
              <w:t xml:space="preserve"> 10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66F8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E534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546F9C1D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23C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4437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Khối lớp</w:t>
            </w:r>
            <w:r w:rsidRPr="00F31AE4">
              <w:rPr>
                <w:sz w:val="26"/>
                <w:szCs w:val="26"/>
                <w:lang w:eastAsia="vi-VN"/>
              </w:rPr>
              <w:t xml:space="preserve"> 11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DC88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0C4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0AE2D5CC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F7B3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6ED6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Khối lớp</w:t>
            </w:r>
            <w:r w:rsidRPr="00F31AE4">
              <w:rPr>
                <w:sz w:val="26"/>
                <w:szCs w:val="26"/>
                <w:lang w:eastAsia="vi-VN"/>
              </w:rPr>
              <w:t xml:space="preserve"> 12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D54B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7804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789BE23D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AA42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73D3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Khu vườn sinh vật, vườn địa l</w:t>
            </w:r>
            <w:r w:rsidRPr="00F31AE4">
              <w:rPr>
                <w:sz w:val="26"/>
                <w:szCs w:val="26"/>
              </w:rPr>
              <w:t xml:space="preserve">ý </w:t>
            </w:r>
            <w:r w:rsidRPr="00F31AE4">
              <w:rPr>
                <w:sz w:val="26"/>
                <w:szCs w:val="26"/>
                <w:lang w:val="vi-VN" w:eastAsia="vi-VN"/>
              </w:rPr>
              <w:t>(diện tích/thiết b</w:t>
            </w:r>
            <w:r w:rsidRPr="00F31AE4">
              <w:rPr>
                <w:sz w:val="26"/>
                <w:szCs w:val="26"/>
              </w:rPr>
              <w:t>ị</w:t>
            </w:r>
            <w:r w:rsidRPr="00F31AE4">
              <w:rPr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5B4B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067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57192F6A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244A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F48A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1AD0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7EB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6DD9C438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E107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BC7C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Tổng số máy vi tính đang sử dụng phục vụ học t</w:t>
            </w:r>
            <w:r w:rsidRPr="00F31AE4">
              <w:rPr>
                <w:b/>
                <w:bCs/>
                <w:sz w:val="26"/>
                <w:szCs w:val="26"/>
              </w:rPr>
              <w:t xml:space="preserve">ập </w:t>
            </w:r>
            <w:r w:rsidRPr="00F31AE4">
              <w:rPr>
                <w:sz w:val="26"/>
                <w:szCs w:val="26"/>
                <w:lang w:val="vi-VN" w:eastAsia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AD19" w14:textId="1CDE7C7D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7FE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543F4540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994B9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lastRenderedPageBreak/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6B20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965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9BFF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494177B2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8A42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CFEF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C203" w14:textId="301D1D04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23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E426" w14:textId="0C160247" w:rsidR="002C02C0" w:rsidRPr="00F31AE4" w:rsidRDefault="003B641E" w:rsidP="002505FD">
            <w:pPr>
              <w:jc w:val="center"/>
              <w:rPr>
                <w:sz w:val="26"/>
                <w:szCs w:val="26"/>
              </w:rPr>
            </w:pPr>
            <w:r>
              <w:t>2</w:t>
            </w:r>
            <w:r w:rsidR="002505FD">
              <w:t>3/23</w:t>
            </w:r>
          </w:p>
        </w:tc>
      </w:tr>
      <w:tr w:rsidR="002C02C0" w:rsidRPr="00F31AE4" w14:paraId="3D0E4561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C519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3D53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9310" w14:textId="35C222CE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03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94AB" w14:textId="563AEDB9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03/23</w:t>
            </w:r>
          </w:p>
        </w:tc>
      </w:tr>
      <w:tr w:rsidR="002C02C0" w:rsidRPr="00F31AE4" w14:paraId="6BCEB95A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6B3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C432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A57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t>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2825" w14:textId="4A0233FD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01/23</w:t>
            </w:r>
          </w:p>
        </w:tc>
      </w:tr>
      <w:tr w:rsidR="002C02C0" w:rsidRPr="00F31AE4" w14:paraId="25DE1C98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AE73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5C41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Má</w:t>
            </w:r>
            <w:r w:rsidRPr="00F31AE4">
              <w:rPr>
                <w:b/>
                <w:bCs/>
                <w:sz w:val="26"/>
                <w:szCs w:val="26"/>
              </w:rPr>
              <w:t xml:space="preserve">y </w:t>
            </w: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chiếu OverHead/projector/vật th</w:t>
            </w:r>
            <w:r w:rsidRPr="00F31AE4">
              <w:rPr>
                <w:b/>
                <w:bCs/>
                <w:sz w:val="26"/>
                <w:szCs w:val="26"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E170" w14:textId="7F2D4226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04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4586" w14:textId="064FA365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04/23</w:t>
            </w:r>
          </w:p>
        </w:tc>
      </w:tr>
      <w:tr w:rsidR="002C02C0" w:rsidRPr="00F31AE4" w14:paraId="268B6E34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B0E2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DBABF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19C3" w14:textId="4D0B5020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28A8" w14:textId="18653EF7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0/23</w:t>
            </w:r>
          </w:p>
        </w:tc>
      </w:tr>
      <w:tr w:rsidR="002C02C0" w:rsidRPr="00F31AE4" w14:paraId="75E30A3E" w14:textId="77777777" w:rsidTr="00370519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8B12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04A2" w14:textId="77777777" w:rsidR="002C02C0" w:rsidRPr="00F31AE4" w:rsidRDefault="002C02C0" w:rsidP="00370519">
            <w:pPr>
              <w:ind w:left="95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</w:rPr>
              <w:t>…..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A58D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DEE0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</w:tr>
    </w:tbl>
    <w:p w14:paraId="220CE8AF" w14:textId="77777777" w:rsidR="002C02C0" w:rsidRPr="00F31AE4" w:rsidRDefault="002C02C0" w:rsidP="002C02C0">
      <w:pPr>
        <w:spacing w:before="120" w:after="100" w:afterAutospacing="1"/>
        <w:rPr>
          <w:sz w:val="26"/>
          <w:szCs w:val="26"/>
        </w:rPr>
      </w:pPr>
      <w:r w:rsidRPr="00F31AE4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5300"/>
        <w:gridCol w:w="1286"/>
        <w:gridCol w:w="2553"/>
      </w:tblGrid>
      <w:tr w:rsidR="002C02C0" w:rsidRPr="00F31AE4" w14:paraId="42A66F9F" w14:textId="77777777" w:rsidTr="00370519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344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46B1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AA2D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4AD4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Số thiết bị/lớp</w:t>
            </w:r>
          </w:p>
        </w:tc>
      </w:tr>
      <w:tr w:rsidR="002C02C0" w:rsidRPr="00F31AE4" w14:paraId="7C21B702" w14:textId="77777777" w:rsidTr="00370519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00FB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44F8" w14:textId="77777777" w:rsidR="002C02C0" w:rsidRPr="00F31AE4" w:rsidRDefault="002C02C0" w:rsidP="00370519">
            <w:pPr>
              <w:ind w:left="16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C93E" w14:textId="0F169D53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23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1FC6" w14:textId="5632FAF6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23/23</w:t>
            </w:r>
          </w:p>
        </w:tc>
      </w:tr>
      <w:tr w:rsidR="002C02C0" w:rsidRPr="00F31AE4" w14:paraId="0F99DEC3" w14:textId="77777777" w:rsidTr="00370519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BDE4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9889" w14:textId="77777777" w:rsidR="002C02C0" w:rsidRPr="00F31AE4" w:rsidRDefault="002C02C0" w:rsidP="00370519">
            <w:pPr>
              <w:ind w:left="16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AF43" w14:textId="1814B315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03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81F8" w14:textId="7719E632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03/23</w:t>
            </w:r>
          </w:p>
        </w:tc>
      </w:tr>
      <w:tr w:rsidR="002C02C0" w:rsidRPr="00F31AE4" w14:paraId="2DDD21FB" w14:textId="77777777" w:rsidTr="00370519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A640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9CB3" w14:textId="77777777" w:rsidR="002C02C0" w:rsidRPr="00F31AE4" w:rsidRDefault="002C02C0" w:rsidP="00370519">
            <w:pPr>
              <w:ind w:left="16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4264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t>01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B51F" w14:textId="47EF7BC1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01/23</w:t>
            </w:r>
          </w:p>
        </w:tc>
      </w:tr>
      <w:tr w:rsidR="002C02C0" w:rsidRPr="00F31AE4" w14:paraId="495A54C3" w14:textId="77777777" w:rsidTr="00370519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6B1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CB3D" w14:textId="77777777" w:rsidR="002C02C0" w:rsidRPr="00F31AE4" w:rsidRDefault="002C02C0" w:rsidP="00370519">
            <w:pPr>
              <w:ind w:left="16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Má</w:t>
            </w:r>
            <w:r w:rsidRPr="00F31AE4">
              <w:rPr>
                <w:sz w:val="26"/>
                <w:szCs w:val="26"/>
              </w:rPr>
              <w:t xml:space="preserve">y </w:t>
            </w:r>
            <w:r w:rsidRPr="00F31AE4">
              <w:rPr>
                <w:sz w:val="26"/>
                <w:szCs w:val="26"/>
                <w:lang w:val="vi-VN" w:eastAsia="vi-VN"/>
              </w:rPr>
              <w:t>chiếu OverHead/projector/vật th</w:t>
            </w:r>
            <w:r w:rsidRPr="00F31AE4">
              <w:rPr>
                <w:sz w:val="26"/>
                <w:szCs w:val="26"/>
              </w:rPr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DA98" w14:textId="167B2053" w:rsidR="002C02C0" w:rsidRPr="00F31AE4" w:rsidRDefault="002505FD" w:rsidP="00370519">
            <w:pPr>
              <w:jc w:val="center"/>
              <w:rPr>
                <w:sz w:val="26"/>
                <w:szCs w:val="26"/>
              </w:rPr>
            </w:pPr>
            <w:r>
              <w:t>4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E797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0F6FC1F1" w14:textId="77777777" w:rsidTr="00370519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28C91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5458" w14:textId="77777777" w:rsidR="002C02C0" w:rsidRPr="00F31AE4" w:rsidRDefault="002C02C0" w:rsidP="00370519">
            <w:pPr>
              <w:ind w:left="165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7A41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t>0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D1A0" w14:textId="12CF899E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459A6375" w14:textId="77777777" w:rsidTr="00370519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F3B8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..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CA62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……………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0B10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292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</w:tr>
    </w:tbl>
    <w:p w14:paraId="4EE65260" w14:textId="77777777" w:rsidR="002C02C0" w:rsidRPr="00F31AE4" w:rsidRDefault="002C02C0" w:rsidP="002C02C0">
      <w:pPr>
        <w:spacing w:before="120" w:after="100" w:afterAutospacing="1"/>
        <w:rPr>
          <w:sz w:val="26"/>
          <w:szCs w:val="26"/>
        </w:rPr>
      </w:pPr>
      <w:r w:rsidRPr="00F31AE4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1984"/>
        <w:gridCol w:w="7177"/>
      </w:tblGrid>
      <w:tr w:rsidR="002C02C0" w:rsidRPr="00F31AE4" w14:paraId="66E76A39" w14:textId="77777777" w:rsidTr="00370519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02AA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3323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N</w:t>
            </w:r>
            <w:r w:rsidRPr="00F31AE4">
              <w:rPr>
                <w:sz w:val="26"/>
                <w:szCs w:val="26"/>
              </w:rPr>
              <w:t>ộ</w:t>
            </w:r>
            <w:r w:rsidRPr="00F31AE4">
              <w:rPr>
                <w:sz w:val="26"/>
                <w:szCs w:val="26"/>
                <w:lang w:val="vi-VN" w:eastAsia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977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Số l</w:t>
            </w:r>
            <w:r w:rsidRPr="00F31AE4">
              <w:rPr>
                <w:sz w:val="26"/>
                <w:szCs w:val="26"/>
              </w:rPr>
              <w:t>ượ</w:t>
            </w:r>
            <w:r w:rsidRPr="00F31AE4">
              <w:rPr>
                <w:sz w:val="26"/>
                <w:szCs w:val="26"/>
                <w:lang w:val="vi-VN" w:eastAsia="vi-VN"/>
              </w:rPr>
              <w:t>ng (m</w:t>
            </w:r>
            <w:r w:rsidRPr="00F31AE4">
              <w:rPr>
                <w:sz w:val="26"/>
                <w:szCs w:val="26"/>
                <w:vertAlign w:val="superscript"/>
              </w:rPr>
              <w:t>2</w:t>
            </w:r>
            <w:r w:rsidRPr="00F31AE4">
              <w:rPr>
                <w:sz w:val="26"/>
                <w:szCs w:val="26"/>
                <w:lang w:val="vi-VN" w:eastAsia="vi-VN"/>
              </w:rPr>
              <w:t>)</w:t>
            </w:r>
          </w:p>
        </w:tc>
      </w:tr>
      <w:tr w:rsidR="002C02C0" w:rsidRPr="00F31AE4" w14:paraId="4623B992" w14:textId="77777777" w:rsidTr="00370519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FD2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7379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D7C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eastAsia="vi-VN"/>
              </w:rPr>
              <w:t>0</w:t>
            </w: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</w:tr>
      <w:tr w:rsidR="002C02C0" w:rsidRPr="00F31AE4" w14:paraId="3E3049AB" w14:textId="77777777" w:rsidTr="00370519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EC6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225D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FA91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eastAsia="vi-VN"/>
              </w:rPr>
              <w:t>0</w:t>
            </w: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</w:tr>
    </w:tbl>
    <w:p w14:paraId="5D86F96A" w14:textId="77777777" w:rsidR="002C02C0" w:rsidRPr="00F31AE4" w:rsidRDefault="002C02C0" w:rsidP="002C02C0">
      <w:pPr>
        <w:spacing w:before="120" w:after="100" w:afterAutospacing="1"/>
        <w:rPr>
          <w:sz w:val="26"/>
          <w:szCs w:val="26"/>
        </w:rPr>
      </w:pPr>
      <w:r w:rsidRPr="00F31AE4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3211"/>
        <w:gridCol w:w="2527"/>
        <w:gridCol w:w="1437"/>
        <w:gridCol w:w="1978"/>
      </w:tblGrid>
      <w:tr w:rsidR="002C02C0" w:rsidRPr="00F31AE4" w14:paraId="66F842D6" w14:textId="77777777" w:rsidTr="00370519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3E9D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BE1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376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Số lượng phòng, tổng diện tích (m</w:t>
            </w:r>
            <w:r w:rsidRPr="00F31AE4">
              <w:rPr>
                <w:sz w:val="26"/>
                <w:szCs w:val="26"/>
                <w:vertAlign w:val="superscript"/>
                <w:lang w:val="vi-VN" w:eastAsia="vi-VN"/>
              </w:rPr>
              <w:t>2</w:t>
            </w:r>
            <w:r w:rsidRPr="00F31AE4">
              <w:rPr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2E3A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4FAB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Diện tích bình quân/chỗ</w:t>
            </w:r>
          </w:p>
        </w:tc>
      </w:tr>
      <w:tr w:rsidR="002C02C0" w:rsidRPr="00F31AE4" w14:paraId="2610795F" w14:textId="77777777" w:rsidTr="00370519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054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4019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C79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eastAsia="vi-VN"/>
              </w:rPr>
              <w:t>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A548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eastAsia="vi-VN"/>
              </w:rPr>
              <w:t>0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8D6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eastAsia="vi-VN"/>
              </w:rPr>
              <w:t>0</w:t>
            </w:r>
          </w:p>
        </w:tc>
      </w:tr>
      <w:tr w:rsidR="002C02C0" w:rsidRPr="00F31AE4" w14:paraId="62C9DE17" w14:textId="77777777" w:rsidTr="00370519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0521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B81A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Khu n</w:t>
            </w:r>
            <w:r w:rsidRPr="00F31AE4">
              <w:rPr>
                <w:b/>
                <w:bCs/>
                <w:sz w:val="26"/>
                <w:szCs w:val="26"/>
              </w:rPr>
              <w:t>ộ</w:t>
            </w: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939D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eastAsia="vi-VN"/>
              </w:rPr>
              <w:t>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C387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eastAsia="vi-VN"/>
              </w:rPr>
              <w:t>0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F58B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eastAsia="vi-VN"/>
              </w:rPr>
              <w:t>0</w:t>
            </w:r>
          </w:p>
        </w:tc>
      </w:tr>
    </w:tbl>
    <w:p w14:paraId="7559F749" w14:textId="77777777" w:rsidR="002C02C0" w:rsidRPr="00F31AE4" w:rsidRDefault="002C02C0" w:rsidP="002C02C0">
      <w:pPr>
        <w:spacing w:before="120" w:after="100" w:afterAutospacing="1"/>
        <w:rPr>
          <w:sz w:val="26"/>
          <w:szCs w:val="26"/>
        </w:rPr>
      </w:pPr>
      <w:r w:rsidRPr="00F31AE4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2676"/>
        <w:gridCol w:w="1608"/>
        <w:gridCol w:w="1243"/>
        <w:gridCol w:w="1435"/>
        <w:gridCol w:w="964"/>
        <w:gridCol w:w="1431"/>
      </w:tblGrid>
      <w:tr w:rsidR="002C02C0" w:rsidRPr="00F31AE4" w14:paraId="2123085F" w14:textId="77777777" w:rsidTr="00370519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B10B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XIV</w:t>
            </w:r>
          </w:p>
        </w:tc>
        <w:tc>
          <w:tcPr>
            <w:tcW w:w="13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C0D8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7141B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3064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Dùng cho học sinh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4B57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Số m</w:t>
            </w:r>
            <w:r w:rsidRPr="00F31AE4">
              <w:rPr>
                <w:sz w:val="26"/>
                <w:szCs w:val="26"/>
                <w:vertAlign w:val="superscript"/>
                <w:lang w:val="vi-VN" w:eastAsia="vi-VN"/>
              </w:rPr>
              <w:t>2</w:t>
            </w:r>
            <w:r w:rsidRPr="00F31AE4">
              <w:rPr>
                <w:sz w:val="26"/>
                <w:szCs w:val="26"/>
                <w:lang w:val="vi-VN" w:eastAsia="vi-VN"/>
              </w:rPr>
              <w:t>/học sinh</w:t>
            </w:r>
          </w:p>
        </w:tc>
      </w:tr>
      <w:tr w:rsidR="002C02C0" w:rsidRPr="00F31AE4" w14:paraId="138D3C7A" w14:textId="77777777" w:rsidTr="00370519">
        <w:tc>
          <w:tcPr>
            <w:tcW w:w="3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5804EE17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502ED06E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F144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875D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9D1A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CFA0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Chung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1D84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Nam/Nữ</w:t>
            </w:r>
          </w:p>
        </w:tc>
      </w:tr>
      <w:tr w:rsidR="002C02C0" w:rsidRPr="00F31AE4" w14:paraId="4124E562" w14:textId="77777777" w:rsidTr="00370519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E0E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1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A374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Đ</w:t>
            </w:r>
            <w:r w:rsidRPr="00F31AE4">
              <w:rPr>
                <w:sz w:val="26"/>
                <w:szCs w:val="26"/>
              </w:rPr>
              <w:t>ạ</w:t>
            </w:r>
            <w:r w:rsidRPr="00F31AE4">
              <w:rPr>
                <w:sz w:val="26"/>
                <w:szCs w:val="26"/>
                <w:lang w:val="vi-VN" w:eastAsia="vi-VN"/>
              </w:rPr>
              <w:t xml:space="preserve">t </w:t>
            </w:r>
            <w:r w:rsidRPr="00F31AE4">
              <w:rPr>
                <w:sz w:val="26"/>
                <w:szCs w:val="26"/>
                <w:shd w:val="solid" w:color="FFFFFF" w:fill="auto"/>
                <w:lang w:val="vi-VN" w:eastAsia="vi-VN"/>
              </w:rPr>
              <w:t>chuẩn</w:t>
            </w:r>
            <w:r w:rsidRPr="00F31AE4">
              <w:rPr>
                <w:sz w:val="26"/>
                <w:szCs w:val="26"/>
                <w:lang w:val="vi-VN" w:eastAsia="vi-VN"/>
              </w:rPr>
              <w:t xml:space="preserve"> v</w:t>
            </w:r>
            <w:r w:rsidRPr="00F31AE4">
              <w:rPr>
                <w:sz w:val="26"/>
                <w:szCs w:val="26"/>
              </w:rPr>
              <w:t>ệ</w:t>
            </w:r>
            <w:r w:rsidRPr="00F31AE4">
              <w:rPr>
                <w:sz w:val="26"/>
                <w:szCs w:val="26"/>
                <w:lang w:val="vi-VN" w:eastAsia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996B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04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7683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02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54DD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1/1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4A8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02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BEEA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</w:p>
        </w:tc>
      </w:tr>
      <w:tr w:rsidR="002C02C0" w:rsidRPr="00F31AE4" w14:paraId="0468FDD5" w14:textId="77777777" w:rsidTr="00370519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BA4B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1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92FB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 xml:space="preserve">Chưa đạt </w:t>
            </w:r>
            <w:r w:rsidRPr="00F31AE4">
              <w:rPr>
                <w:sz w:val="26"/>
                <w:szCs w:val="26"/>
                <w:shd w:val="solid" w:color="FFFFFF" w:fill="auto"/>
                <w:lang w:val="vi-VN" w:eastAsia="vi-VN"/>
              </w:rPr>
              <w:t>chuẩn</w:t>
            </w:r>
            <w:r w:rsidRPr="00F31AE4">
              <w:rPr>
                <w:sz w:val="26"/>
                <w:szCs w:val="26"/>
                <w:lang w:val="vi-VN" w:eastAsia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88D1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  <w:r w:rsidRPr="00F31AE4">
              <w:rPr>
                <w:sz w:val="26"/>
                <w:szCs w:val="26"/>
                <w:lang w:eastAsia="vi-VN"/>
              </w:rPr>
              <w:t>0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8768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  <w:r w:rsidRPr="00F31AE4">
              <w:rPr>
                <w:sz w:val="26"/>
                <w:szCs w:val="26"/>
                <w:lang w:eastAsia="vi-VN"/>
              </w:rPr>
              <w:t>0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4D3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eastAsia="vi-VN"/>
              </w:rPr>
              <w:t>0</w:t>
            </w: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05CF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  <w:r w:rsidRPr="00F31AE4">
              <w:rPr>
                <w:sz w:val="26"/>
                <w:szCs w:val="26"/>
                <w:lang w:eastAsia="vi-VN"/>
              </w:rPr>
              <w:t>0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C8CF8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</w:tr>
    </w:tbl>
    <w:p w14:paraId="4ADE91E5" w14:textId="77777777" w:rsidR="002C02C0" w:rsidRPr="00F31AE4" w:rsidRDefault="002C02C0" w:rsidP="002C02C0">
      <w:pPr>
        <w:spacing w:before="120" w:after="100" w:afterAutospacing="1"/>
        <w:jc w:val="both"/>
      </w:pPr>
      <w:r w:rsidRPr="00F31AE4">
        <w:rPr>
          <w:i/>
          <w:iCs/>
          <w:lang w:val="vi-VN" w:eastAsia="vi-VN"/>
        </w:rPr>
        <w:t>(*Theo Thông tư số 12/2011/TT-BGDĐT ngày 28/2/2011 của Bộ GDĐT ban hành Điều lệ trường trung học cơ sở, trường trung học phổ thông và trung học ph</w:t>
      </w:r>
      <w:r w:rsidRPr="00F31AE4">
        <w:rPr>
          <w:i/>
          <w:iCs/>
        </w:rPr>
        <w:t>ổ</w:t>
      </w:r>
      <w:r w:rsidRPr="00F31AE4">
        <w:rPr>
          <w:i/>
          <w:iCs/>
          <w:lang w:val="vi-VN" w:eastAsia="vi-VN"/>
        </w:rPr>
        <w:t xml:space="preserve"> thông có nhi</w:t>
      </w:r>
      <w:r w:rsidRPr="00F31AE4">
        <w:rPr>
          <w:i/>
          <w:iCs/>
        </w:rPr>
        <w:t>ề</w:t>
      </w:r>
      <w:r w:rsidRPr="00F31AE4">
        <w:rPr>
          <w:i/>
          <w:iCs/>
          <w:lang w:val="vi-VN" w:eastAsia="vi-VN"/>
        </w:rPr>
        <w:t xml:space="preserve">u cấp học và Thông tư </w:t>
      </w:r>
      <w:r w:rsidRPr="00F31AE4">
        <w:rPr>
          <w:i/>
          <w:iCs/>
        </w:rPr>
        <w:t xml:space="preserve">số </w:t>
      </w:r>
      <w:r w:rsidRPr="00F31AE4">
        <w:rPr>
          <w:i/>
          <w:iCs/>
          <w:lang w:val="vi-VN" w:eastAsia="vi-VN"/>
        </w:rPr>
        <w:t xml:space="preserve">27/2011/TT-BYT ngày 24/6/2011 của Bộ Y tế ban hành quy chuẩn kỹ thuật </w:t>
      </w:r>
      <w:r w:rsidRPr="00F31AE4">
        <w:rPr>
          <w:i/>
          <w:iCs/>
        </w:rPr>
        <w:t>quốc gia về nhà tiêu - điều kiện bảo đảm hợp vệ sinh).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5165"/>
        <w:gridCol w:w="1954"/>
        <w:gridCol w:w="1960"/>
      </w:tblGrid>
      <w:tr w:rsidR="002C02C0" w:rsidRPr="00F31AE4" w14:paraId="70859436" w14:textId="77777777" w:rsidTr="00370519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DCE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542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</w:rP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F60D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Có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10F0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Không</w:t>
            </w:r>
          </w:p>
        </w:tc>
      </w:tr>
      <w:tr w:rsidR="002C02C0" w:rsidRPr="00F31AE4" w14:paraId="0C188B6E" w14:textId="77777777" w:rsidTr="00370519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D154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XV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6B23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N</w:t>
            </w:r>
            <w:r w:rsidRPr="00F31AE4">
              <w:rPr>
                <w:b/>
                <w:bCs/>
                <w:sz w:val="26"/>
                <w:szCs w:val="26"/>
              </w:rPr>
              <w:t>g</w:t>
            </w: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uồn nước sinh hoạt h</w:t>
            </w:r>
            <w:r w:rsidRPr="00F31AE4">
              <w:rPr>
                <w:b/>
                <w:bCs/>
                <w:sz w:val="26"/>
                <w:szCs w:val="26"/>
              </w:rPr>
              <w:t>ợ</w:t>
            </w: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25EF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  <w:r w:rsidRPr="00F31AE4">
              <w:rPr>
                <w:sz w:val="26"/>
                <w:szCs w:val="26"/>
                <w:lang w:eastAsia="vi-VN"/>
              </w:rP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D245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</w:tr>
      <w:tr w:rsidR="002C02C0" w:rsidRPr="00F31AE4" w14:paraId="57ADEDC3" w14:textId="77777777" w:rsidTr="00370519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C2AB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XVI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ED72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N</w:t>
            </w:r>
            <w:r w:rsidRPr="00F31AE4">
              <w:rPr>
                <w:b/>
                <w:bCs/>
                <w:sz w:val="26"/>
                <w:szCs w:val="26"/>
              </w:rPr>
              <w:t>g</w:t>
            </w: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uồn đi</w:t>
            </w:r>
            <w:r w:rsidRPr="00F31AE4">
              <w:rPr>
                <w:b/>
                <w:bCs/>
                <w:sz w:val="26"/>
                <w:szCs w:val="26"/>
              </w:rPr>
              <w:t>ệ</w:t>
            </w: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n (lưới, phát đi</w:t>
            </w:r>
            <w:r w:rsidRPr="00F31AE4">
              <w:rPr>
                <w:b/>
                <w:bCs/>
                <w:sz w:val="26"/>
                <w:szCs w:val="26"/>
              </w:rPr>
              <w:t>ệ</w:t>
            </w: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E14B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  <w:r w:rsidRPr="00F31AE4">
              <w:rPr>
                <w:sz w:val="26"/>
                <w:szCs w:val="26"/>
                <w:lang w:eastAsia="vi-VN"/>
              </w:rP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BA89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</w:tr>
      <w:tr w:rsidR="002C02C0" w:rsidRPr="00F31AE4" w14:paraId="692CA9B9" w14:textId="77777777" w:rsidTr="00370519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436E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XVII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BAE3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6DD6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  <w:r w:rsidRPr="00F31AE4">
              <w:rPr>
                <w:sz w:val="26"/>
                <w:szCs w:val="26"/>
                <w:lang w:eastAsia="vi-VN"/>
              </w:rP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5647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</w:tr>
      <w:tr w:rsidR="002C02C0" w:rsidRPr="00F31AE4" w14:paraId="04C0FF21" w14:textId="77777777" w:rsidTr="00370519"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066E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lastRenderedPageBreak/>
              <w:t>XVIII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9D34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9575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eastAsia="vi-VN"/>
              </w:rP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5A82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</w:tr>
      <w:tr w:rsidR="002C02C0" w:rsidRPr="00F31AE4" w14:paraId="1F96FF1E" w14:textId="77777777" w:rsidTr="00370519"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4204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XIX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9A07" w14:textId="77777777" w:rsidR="002C02C0" w:rsidRPr="00F31AE4" w:rsidRDefault="002C02C0" w:rsidP="00370519">
            <w:pPr>
              <w:rPr>
                <w:sz w:val="26"/>
                <w:szCs w:val="26"/>
              </w:rPr>
            </w:pPr>
            <w:r w:rsidRPr="00F31AE4">
              <w:rPr>
                <w:b/>
                <w:bCs/>
                <w:sz w:val="26"/>
                <w:szCs w:val="26"/>
                <w:lang w:val="vi-VN" w:eastAsia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BAB5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eastAsia="vi-VN"/>
              </w:rP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AC7C" w14:textId="77777777" w:rsidR="002C02C0" w:rsidRPr="00F31AE4" w:rsidRDefault="002C02C0" w:rsidP="00370519">
            <w:pPr>
              <w:jc w:val="center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</w:tr>
    </w:tbl>
    <w:p w14:paraId="7EC5F537" w14:textId="77777777" w:rsidR="002C02C0" w:rsidRPr="00F31AE4" w:rsidRDefault="002C02C0" w:rsidP="002C02C0">
      <w:pPr>
        <w:spacing w:before="120" w:after="100" w:afterAutospacing="1"/>
        <w:rPr>
          <w:sz w:val="26"/>
          <w:szCs w:val="26"/>
        </w:rPr>
      </w:pPr>
      <w:r w:rsidRPr="00F31AE4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C02C0" w:rsidRPr="00F31AE4" w14:paraId="36916C86" w14:textId="77777777" w:rsidTr="00370519">
        <w:tc>
          <w:tcPr>
            <w:tcW w:w="250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D3E96" w14:textId="77777777" w:rsidR="002C02C0" w:rsidRPr="00F31AE4" w:rsidRDefault="002C02C0" w:rsidP="00370519">
            <w:pPr>
              <w:spacing w:before="120"/>
              <w:rPr>
                <w:sz w:val="26"/>
                <w:szCs w:val="26"/>
              </w:rPr>
            </w:pPr>
            <w:r w:rsidRPr="00F31AE4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6C0DC" w14:textId="01CA821C" w:rsidR="002C02C0" w:rsidRPr="00F31AE4" w:rsidRDefault="002C02C0" w:rsidP="00370519">
            <w:pPr>
              <w:spacing w:before="120"/>
              <w:jc w:val="center"/>
              <w:rPr>
                <w:sz w:val="26"/>
                <w:szCs w:val="26"/>
              </w:rPr>
            </w:pPr>
            <w:r w:rsidRPr="00F31AE4">
              <w:rPr>
                <w:i/>
                <w:sz w:val="26"/>
                <w:szCs w:val="26"/>
              </w:rPr>
              <w:t xml:space="preserve">Kim Bôi, </w:t>
            </w:r>
            <w:r w:rsidRPr="00F31AE4">
              <w:rPr>
                <w:i/>
                <w:sz w:val="26"/>
                <w:szCs w:val="26"/>
                <w:lang w:val="vi-VN" w:eastAsia="vi-VN"/>
              </w:rPr>
              <w:t xml:space="preserve">ngày </w:t>
            </w:r>
            <w:r w:rsidR="007B0935">
              <w:rPr>
                <w:i/>
                <w:sz w:val="26"/>
                <w:szCs w:val="26"/>
                <w:lang w:eastAsia="vi-VN"/>
              </w:rPr>
              <w:t>20</w:t>
            </w:r>
            <w:r w:rsidRPr="00F31AE4">
              <w:rPr>
                <w:i/>
                <w:sz w:val="26"/>
                <w:szCs w:val="26"/>
              </w:rPr>
              <w:t xml:space="preserve"> </w:t>
            </w:r>
            <w:r w:rsidRPr="00F31AE4">
              <w:rPr>
                <w:i/>
                <w:sz w:val="26"/>
                <w:szCs w:val="26"/>
                <w:lang w:val="vi-VN" w:eastAsia="vi-VN"/>
              </w:rPr>
              <w:t xml:space="preserve">tháng </w:t>
            </w:r>
            <w:r w:rsidR="007B0935">
              <w:rPr>
                <w:i/>
                <w:sz w:val="26"/>
                <w:szCs w:val="26"/>
                <w:lang w:eastAsia="vi-VN"/>
              </w:rPr>
              <w:t>06</w:t>
            </w:r>
            <w:r w:rsidRPr="00F31AE4">
              <w:rPr>
                <w:i/>
                <w:sz w:val="26"/>
                <w:szCs w:val="26"/>
                <w:lang w:eastAsia="vi-VN"/>
              </w:rPr>
              <w:t xml:space="preserve"> </w:t>
            </w:r>
            <w:r w:rsidRPr="00F31AE4">
              <w:rPr>
                <w:i/>
                <w:sz w:val="26"/>
                <w:szCs w:val="26"/>
              </w:rPr>
              <w:t xml:space="preserve"> </w:t>
            </w:r>
            <w:r w:rsidRPr="00F31AE4">
              <w:rPr>
                <w:i/>
                <w:sz w:val="26"/>
                <w:szCs w:val="26"/>
                <w:lang w:val="vi-VN" w:eastAsia="vi-VN"/>
              </w:rPr>
              <w:t>năm</w:t>
            </w:r>
            <w:r w:rsidR="002505FD">
              <w:rPr>
                <w:i/>
                <w:sz w:val="26"/>
                <w:szCs w:val="26"/>
                <w:lang w:eastAsia="vi-VN"/>
              </w:rPr>
              <w:t xml:space="preserve"> 2025</w:t>
            </w:r>
            <w:r w:rsidR="003B641E">
              <w:rPr>
                <w:i/>
                <w:sz w:val="26"/>
                <w:szCs w:val="26"/>
              </w:rPr>
              <w:t xml:space="preserve"> </w:t>
            </w:r>
            <w:r w:rsidRPr="00F31AE4">
              <w:rPr>
                <w:sz w:val="26"/>
                <w:szCs w:val="26"/>
              </w:rPr>
              <w:br/>
            </w:r>
            <w:r w:rsidRPr="00F31AE4">
              <w:rPr>
                <w:b/>
                <w:sz w:val="26"/>
                <w:szCs w:val="26"/>
                <w:lang w:val="vi-VN" w:eastAsia="vi-VN"/>
              </w:rPr>
              <w:t>Thủ trưởng đơn vị</w:t>
            </w:r>
            <w:r w:rsidRPr="00F31AE4">
              <w:rPr>
                <w:b/>
                <w:sz w:val="26"/>
                <w:szCs w:val="26"/>
              </w:rPr>
              <w:br/>
            </w:r>
          </w:p>
        </w:tc>
      </w:tr>
    </w:tbl>
    <w:p w14:paraId="03FD17CA" w14:textId="77777777" w:rsidR="002C02C0" w:rsidRPr="00F31AE4" w:rsidRDefault="002C02C0" w:rsidP="002C02C0">
      <w:pPr>
        <w:spacing w:before="120" w:after="100" w:afterAutospacing="1"/>
        <w:jc w:val="center"/>
        <w:rPr>
          <w:sz w:val="26"/>
          <w:szCs w:val="26"/>
        </w:rPr>
      </w:pPr>
      <w:r w:rsidRPr="00F31AE4">
        <w:rPr>
          <w:b/>
          <w:bCs/>
          <w:sz w:val="26"/>
          <w:szCs w:val="26"/>
        </w:rPr>
        <w:t> </w:t>
      </w:r>
    </w:p>
    <w:p w14:paraId="1F866252" w14:textId="77777777" w:rsidR="002C02C0" w:rsidRPr="00F31AE4" w:rsidRDefault="002C02C0" w:rsidP="002C02C0">
      <w:pPr>
        <w:rPr>
          <w:sz w:val="26"/>
          <w:szCs w:val="26"/>
        </w:rPr>
      </w:pPr>
    </w:p>
    <w:p w14:paraId="0176B7A3" w14:textId="6DE8B6DF" w:rsidR="002C02C0" w:rsidRPr="00F31AE4" w:rsidRDefault="007B0935" w:rsidP="002C02C0">
      <w:pPr>
        <w:tabs>
          <w:tab w:val="left" w:pos="6750"/>
        </w:tabs>
        <w:rPr>
          <w:b/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  <w:r w:rsidR="002C02C0" w:rsidRPr="00F31AE4">
        <w:rPr>
          <w:b/>
          <w:sz w:val="28"/>
          <w:szCs w:val="28"/>
        </w:rPr>
        <w:t>Nguyễn Mạnh Cường</w:t>
      </w:r>
    </w:p>
    <w:p w14:paraId="426FA582" w14:textId="77777777" w:rsidR="001F687D" w:rsidRDefault="001F687D"/>
    <w:sectPr w:rsidR="001F687D" w:rsidSect="001B118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C0"/>
    <w:rsid w:val="0008136C"/>
    <w:rsid w:val="001F687D"/>
    <w:rsid w:val="002505FD"/>
    <w:rsid w:val="002C02C0"/>
    <w:rsid w:val="003153E3"/>
    <w:rsid w:val="003B641E"/>
    <w:rsid w:val="00416142"/>
    <w:rsid w:val="004A0474"/>
    <w:rsid w:val="004B52E7"/>
    <w:rsid w:val="0071271F"/>
    <w:rsid w:val="007B0935"/>
    <w:rsid w:val="007D5E19"/>
    <w:rsid w:val="0093372F"/>
    <w:rsid w:val="009E4638"/>
    <w:rsid w:val="00AD2B4A"/>
    <w:rsid w:val="00AE276A"/>
    <w:rsid w:val="00B15B5A"/>
    <w:rsid w:val="00CD103D"/>
    <w:rsid w:val="00D8312F"/>
    <w:rsid w:val="00D85C61"/>
    <w:rsid w:val="00DD76A1"/>
    <w:rsid w:val="00E368B9"/>
    <w:rsid w:val="00F5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3FA3"/>
  <w15:docId w15:val="{518EC436-7F52-42FF-8B52-483E5A39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C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2025-03-03T04:15:00Z</dcterms:created>
  <dcterms:modified xsi:type="dcterms:W3CDTF">2025-09-10T01:51:00Z</dcterms:modified>
</cp:coreProperties>
</file>